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56FA" w14:textId="77777777" w:rsidR="00E37750" w:rsidRDefault="00E37750" w:rsidP="00E37750">
      <w:pPr>
        <w:spacing w:after="360"/>
        <w:jc w:val="center"/>
      </w:pPr>
      <w:bookmarkStart w:id="0" w:name="_GoBack"/>
      <w:bookmarkEnd w:id="0"/>
      <w:r w:rsidRPr="00E33C8F">
        <w:rPr>
          <w:noProof/>
        </w:rPr>
        <w:drawing>
          <wp:anchor distT="0" distB="0" distL="114300" distR="114300" simplePos="0" relativeHeight="251658240" behindDoc="0" locked="0" layoutInCell="1" allowOverlap="1" wp14:anchorId="4246117C" wp14:editId="15199C7D">
            <wp:simplePos x="0" y="0"/>
            <wp:positionH relativeFrom="page">
              <wp:align>center</wp:align>
            </wp:positionH>
            <wp:positionV relativeFrom="paragraph">
              <wp:posOffset>535</wp:posOffset>
            </wp:positionV>
            <wp:extent cx="663575" cy="403860"/>
            <wp:effectExtent l="0" t="0" r="3175" b="0"/>
            <wp:wrapThrough wrapText="bothSides">
              <wp:wrapPolygon edited="0">
                <wp:start x="0" y="0"/>
                <wp:lineTo x="0" y="20377"/>
                <wp:lineTo x="21083" y="20377"/>
                <wp:lineTo x="21083" y="0"/>
                <wp:lineTo x="0" y="0"/>
              </wp:wrapPolygon>
            </wp:wrapThrough>
            <wp:docPr id="2" name="Picture 2" descr="IPCO, Investigatory Powers Commissioner'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ich Hogben work\6.3684_IPCO_NH_IPCO templates\Images\IPCO logo (RGB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A671A" w14:textId="77777777" w:rsidR="00A8073C" w:rsidRPr="00385203" w:rsidRDefault="00D4754B" w:rsidP="00F12E20">
      <w:pPr>
        <w:pStyle w:val="Titl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</w:t>
      </w:r>
      <w:r w:rsidR="00A8073C" w:rsidRPr="00385203">
        <w:rPr>
          <w:rFonts w:asciiTheme="minorHAnsi" w:hAnsiTheme="minorHAnsi" w:cstheme="minorHAnsi"/>
        </w:rPr>
        <w:t xml:space="preserve"> request form</w:t>
      </w:r>
    </w:p>
    <w:p w14:paraId="7F81FF59" w14:textId="77777777" w:rsidR="00A8073C" w:rsidRPr="00FA3018" w:rsidRDefault="00A8073C" w:rsidP="00A8073C">
      <w:pPr>
        <w:rPr>
          <w:rFonts w:asciiTheme="minorHAnsi" w:hAnsiTheme="minorHAnsi" w:cstheme="minorHAnsi"/>
          <w:sz w:val="16"/>
        </w:rPr>
      </w:pPr>
    </w:p>
    <w:p w14:paraId="392DEE4C" w14:textId="77777777" w:rsidR="00A8073C" w:rsidRPr="00375B86" w:rsidRDefault="00A8073C" w:rsidP="00F12E20">
      <w:pPr>
        <w:pStyle w:val="NoSpacing"/>
        <w:spacing w:line="360" w:lineRule="auto"/>
        <w:rPr>
          <w:rFonts w:asciiTheme="minorHAnsi" w:hAnsiTheme="minorHAnsi" w:cstheme="minorHAnsi"/>
          <w:sz w:val="36"/>
          <w:szCs w:val="32"/>
        </w:rPr>
      </w:pPr>
      <w:r w:rsidRPr="00375B86">
        <w:rPr>
          <w:rFonts w:asciiTheme="minorHAnsi" w:hAnsiTheme="minorHAnsi" w:cstheme="minorHAnsi"/>
          <w:sz w:val="36"/>
          <w:szCs w:val="32"/>
        </w:rPr>
        <w:t>Your details</w:t>
      </w:r>
    </w:p>
    <w:p w14:paraId="321BA1EB" w14:textId="77777777" w:rsidR="00A8073C" w:rsidRDefault="00A8073C" w:rsidP="00F12E20">
      <w:pPr>
        <w:spacing w:line="360" w:lineRule="auto"/>
        <w:rPr>
          <w:rFonts w:asciiTheme="minorHAnsi" w:hAnsiTheme="minorHAnsi" w:cstheme="minorHAnsi"/>
          <w:sz w:val="24"/>
        </w:rPr>
      </w:pPr>
      <w:r w:rsidRPr="00375B86">
        <w:rPr>
          <w:rFonts w:asciiTheme="minorHAnsi" w:hAnsiTheme="minorHAnsi" w:cstheme="minorHAnsi"/>
          <w:sz w:val="24"/>
        </w:rPr>
        <w:t>Name:</w:t>
      </w:r>
    </w:p>
    <w:p w14:paraId="691F72B6" w14:textId="77777777" w:rsidR="00375B86" w:rsidRDefault="00375B86" w:rsidP="00F12E20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Email address:</w:t>
      </w:r>
    </w:p>
    <w:p w14:paraId="76808EC0" w14:textId="77777777" w:rsidR="00FA3018" w:rsidRPr="00375B86" w:rsidRDefault="00FA3018" w:rsidP="00F12E20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Telephone number:</w:t>
      </w:r>
    </w:p>
    <w:p w14:paraId="3CF14566" w14:textId="77777777" w:rsidR="00A8073C" w:rsidRPr="00375B86" w:rsidRDefault="00A8073C" w:rsidP="00F12E20">
      <w:pPr>
        <w:spacing w:line="360" w:lineRule="auto"/>
        <w:rPr>
          <w:rFonts w:asciiTheme="minorHAnsi" w:hAnsiTheme="minorHAnsi" w:cstheme="minorHAnsi"/>
          <w:sz w:val="24"/>
        </w:rPr>
      </w:pPr>
      <w:r w:rsidRPr="00375B86">
        <w:rPr>
          <w:rFonts w:asciiTheme="minorHAnsi" w:hAnsiTheme="minorHAnsi" w:cstheme="minorHAnsi"/>
          <w:sz w:val="24"/>
        </w:rPr>
        <w:t>University or institution:</w:t>
      </w:r>
    </w:p>
    <w:p w14:paraId="0F003865" w14:textId="77777777" w:rsidR="00A8073C" w:rsidRPr="00FA3018" w:rsidRDefault="00A8073C" w:rsidP="00F12E20">
      <w:pPr>
        <w:spacing w:line="360" w:lineRule="auto"/>
        <w:rPr>
          <w:rFonts w:asciiTheme="minorHAnsi" w:hAnsiTheme="minorHAnsi" w:cstheme="minorHAnsi"/>
          <w:sz w:val="18"/>
        </w:rPr>
      </w:pPr>
    </w:p>
    <w:p w14:paraId="1680221B" w14:textId="77777777" w:rsidR="00A8073C" w:rsidRPr="00375B86" w:rsidRDefault="00A8073C" w:rsidP="00F12E20">
      <w:pPr>
        <w:pStyle w:val="NoSpacing"/>
        <w:spacing w:line="360" w:lineRule="auto"/>
        <w:rPr>
          <w:rFonts w:asciiTheme="minorHAnsi" w:hAnsiTheme="minorHAnsi" w:cstheme="minorHAnsi"/>
          <w:sz w:val="36"/>
        </w:rPr>
      </w:pPr>
      <w:r w:rsidRPr="00375B86">
        <w:rPr>
          <w:rFonts w:asciiTheme="minorHAnsi" w:hAnsiTheme="minorHAnsi" w:cstheme="minorHAnsi"/>
          <w:sz w:val="36"/>
        </w:rPr>
        <w:t>Your course</w:t>
      </w:r>
    </w:p>
    <w:p w14:paraId="4CA92E1D" w14:textId="77777777" w:rsidR="00A8073C" w:rsidRPr="00375B86" w:rsidRDefault="00A8073C" w:rsidP="00F12E20">
      <w:pPr>
        <w:spacing w:line="360" w:lineRule="auto"/>
        <w:rPr>
          <w:rFonts w:asciiTheme="minorHAnsi" w:hAnsiTheme="minorHAnsi" w:cstheme="minorHAnsi"/>
          <w:sz w:val="24"/>
        </w:rPr>
      </w:pPr>
      <w:r w:rsidRPr="00375B86">
        <w:rPr>
          <w:rFonts w:asciiTheme="minorHAnsi" w:hAnsiTheme="minorHAnsi" w:cstheme="minorHAnsi"/>
          <w:sz w:val="24"/>
        </w:rPr>
        <w:t>Course title:</w:t>
      </w:r>
    </w:p>
    <w:p w14:paraId="115AF33E" w14:textId="77777777" w:rsidR="00A8073C" w:rsidRPr="00375B86" w:rsidRDefault="00A8073C" w:rsidP="00F12E20">
      <w:pPr>
        <w:spacing w:line="360" w:lineRule="auto"/>
        <w:rPr>
          <w:rFonts w:asciiTheme="minorHAnsi" w:hAnsiTheme="minorHAnsi" w:cstheme="minorHAnsi"/>
          <w:sz w:val="24"/>
        </w:rPr>
      </w:pPr>
      <w:r w:rsidRPr="00375B86">
        <w:rPr>
          <w:rFonts w:asciiTheme="minorHAnsi" w:hAnsiTheme="minorHAnsi" w:cstheme="minorHAnsi"/>
          <w:sz w:val="24"/>
        </w:rPr>
        <w:t>Specific area of interest:</w:t>
      </w:r>
    </w:p>
    <w:p w14:paraId="693249CB" w14:textId="77777777" w:rsidR="00A8073C" w:rsidRPr="00375B86" w:rsidRDefault="00A8073C" w:rsidP="00F12E20">
      <w:pPr>
        <w:spacing w:line="360" w:lineRule="auto"/>
        <w:rPr>
          <w:rFonts w:asciiTheme="minorHAnsi" w:hAnsiTheme="minorHAnsi" w:cstheme="minorHAnsi"/>
          <w:sz w:val="24"/>
        </w:rPr>
      </w:pPr>
      <w:r w:rsidRPr="00375B86">
        <w:rPr>
          <w:rFonts w:asciiTheme="minorHAnsi" w:hAnsiTheme="minorHAnsi" w:cstheme="minorHAnsi"/>
          <w:sz w:val="24"/>
        </w:rPr>
        <w:t>Assignment title (if applicable):</w:t>
      </w:r>
    </w:p>
    <w:p w14:paraId="4945DA65" w14:textId="77777777" w:rsidR="00A8073C" w:rsidRPr="00FA3018" w:rsidRDefault="00A8073C" w:rsidP="00F12E20">
      <w:pPr>
        <w:spacing w:line="360" w:lineRule="auto"/>
        <w:rPr>
          <w:rFonts w:asciiTheme="minorHAnsi" w:hAnsiTheme="minorHAnsi" w:cstheme="minorHAnsi"/>
          <w:sz w:val="18"/>
        </w:rPr>
      </w:pPr>
    </w:p>
    <w:p w14:paraId="17D832E1" w14:textId="77777777" w:rsidR="00A8073C" w:rsidRPr="00375B86" w:rsidRDefault="00A8073C" w:rsidP="00F12E20">
      <w:pPr>
        <w:spacing w:line="360" w:lineRule="auto"/>
        <w:rPr>
          <w:rFonts w:asciiTheme="minorHAnsi" w:hAnsiTheme="minorHAnsi" w:cstheme="minorHAnsi"/>
          <w:sz w:val="36"/>
        </w:rPr>
      </w:pPr>
      <w:r w:rsidRPr="00375B86">
        <w:rPr>
          <w:rFonts w:asciiTheme="minorHAnsi" w:hAnsiTheme="minorHAnsi" w:cstheme="minorHAnsi"/>
          <w:sz w:val="36"/>
        </w:rPr>
        <w:t>Your request</w:t>
      </w:r>
    </w:p>
    <w:p w14:paraId="5C24A193" w14:textId="77777777" w:rsidR="00A8073C" w:rsidRPr="00375B86" w:rsidRDefault="00A8073C" w:rsidP="00F12E20">
      <w:pPr>
        <w:spacing w:line="360" w:lineRule="auto"/>
        <w:rPr>
          <w:rFonts w:asciiTheme="minorHAnsi" w:hAnsiTheme="minorHAnsi" w:cstheme="minorHAnsi"/>
          <w:sz w:val="24"/>
        </w:rPr>
      </w:pPr>
      <w:r w:rsidRPr="00375B86">
        <w:rPr>
          <w:rFonts w:asciiTheme="minorHAnsi" w:hAnsiTheme="minorHAnsi" w:cstheme="minorHAnsi"/>
          <w:sz w:val="24"/>
        </w:rPr>
        <w:t xml:space="preserve">In </w:t>
      </w:r>
      <w:r w:rsidR="00F12E20" w:rsidRPr="00375B86">
        <w:rPr>
          <w:rFonts w:asciiTheme="minorHAnsi" w:hAnsiTheme="minorHAnsi" w:cstheme="minorHAnsi"/>
          <w:sz w:val="24"/>
        </w:rPr>
        <w:t>3</w:t>
      </w:r>
      <w:r w:rsidRPr="00375B86">
        <w:rPr>
          <w:rFonts w:asciiTheme="minorHAnsi" w:hAnsiTheme="minorHAnsi" w:cstheme="minorHAnsi"/>
          <w:sz w:val="24"/>
        </w:rPr>
        <w:t xml:space="preserve">00 words or less, outline your request to the Investigatory Powers Commissioner’s Office (IPCO). </w:t>
      </w:r>
    </w:p>
    <w:p w14:paraId="04577B51" w14:textId="77777777" w:rsidR="00FA3018" w:rsidRDefault="00FA3018" w:rsidP="00FA3018">
      <w:pPr>
        <w:spacing w:line="360" w:lineRule="auto"/>
        <w:rPr>
          <w:rFonts w:asciiTheme="minorHAnsi" w:hAnsiTheme="minorHAnsi" w:cstheme="minorHAnsi"/>
          <w:sz w:val="24"/>
        </w:rPr>
      </w:pPr>
      <w:r w:rsidRPr="00375B86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95241B" wp14:editId="7E96D83A">
                <wp:simplePos x="0" y="0"/>
                <wp:positionH relativeFrom="margin">
                  <wp:align>center</wp:align>
                </wp:positionH>
                <wp:positionV relativeFrom="paragraph">
                  <wp:posOffset>547905</wp:posOffset>
                </wp:positionV>
                <wp:extent cx="6188710" cy="3128010"/>
                <wp:effectExtent l="0" t="0" r="2159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12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DEDD" w14:textId="77777777" w:rsidR="00F12E20" w:rsidRDefault="00F12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52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.15pt;width:487.3pt;height:246.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">
                <v:textbox>
                  <w:txbxContent>
                    <w:p w14:paraId="563CDEDD" w14:textId="77777777" w:rsidR="00F12E20" w:rsidRDefault="00F12E20"/>
                  </w:txbxContent>
                </v:textbox>
                <w10:wrap type="square" anchorx="margin"/>
              </v:shape>
            </w:pict>
          </mc:Fallback>
        </mc:AlternateContent>
      </w:r>
      <w:r w:rsidR="00A8073C" w:rsidRPr="00375B86">
        <w:rPr>
          <w:rFonts w:asciiTheme="minorHAnsi" w:hAnsiTheme="minorHAnsi" w:cstheme="minorHAnsi"/>
          <w:sz w:val="24"/>
        </w:rPr>
        <w:t>Please include</w:t>
      </w:r>
      <w:r w:rsidR="00375B86">
        <w:rPr>
          <w:rFonts w:asciiTheme="minorHAnsi" w:hAnsiTheme="minorHAnsi" w:cstheme="minorHAnsi"/>
          <w:sz w:val="24"/>
        </w:rPr>
        <w:t xml:space="preserve"> details of what information you need, justification of this request, </w:t>
      </w:r>
      <w:r>
        <w:rPr>
          <w:rFonts w:asciiTheme="minorHAnsi" w:hAnsiTheme="minorHAnsi" w:cstheme="minorHAnsi"/>
          <w:sz w:val="24"/>
        </w:rPr>
        <w:t xml:space="preserve">if an interview is required and what format this will take, </w:t>
      </w:r>
      <w:r w:rsidR="00375B86">
        <w:rPr>
          <w:rFonts w:asciiTheme="minorHAnsi" w:hAnsiTheme="minorHAnsi" w:cstheme="minorHAnsi"/>
          <w:sz w:val="24"/>
        </w:rPr>
        <w:t xml:space="preserve">who you wish to speak with and </w:t>
      </w:r>
      <w:r w:rsidR="00A8073C" w:rsidRPr="00375B86">
        <w:rPr>
          <w:rFonts w:asciiTheme="minorHAnsi" w:hAnsiTheme="minorHAnsi" w:cstheme="minorHAnsi"/>
          <w:sz w:val="24"/>
        </w:rPr>
        <w:t>any time constraints</w:t>
      </w:r>
      <w:r w:rsidR="00375B86">
        <w:rPr>
          <w:rFonts w:asciiTheme="minorHAnsi" w:hAnsiTheme="minorHAnsi" w:cstheme="minorHAnsi"/>
          <w:sz w:val="24"/>
        </w:rPr>
        <w:t>.</w:t>
      </w:r>
    </w:p>
    <w:p w14:paraId="2B229005" w14:textId="77777777" w:rsidR="00FA3018" w:rsidRDefault="00FA3018" w:rsidP="00FA3018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Please return this form via email to info@ipco.gov.uk</w:t>
      </w:r>
    </w:p>
    <w:p w14:paraId="67FBCF21" w14:textId="77777777" w:rsidR="00A8073C" w:rsidRPr="00375B86" w:rsidRDefault="00F12E20" w:rsidP="00375B86">
      <w:pPr>
        <w:spacing w:line="360" w:lineRule="auto"/>
        <w:rPr>
          <w:rFonts w:asciiTheme="minorHAnsi" w:hAnsiTheme="minorHAnsi" w:cstheme="minorHAnsi"/>
          <w:sz w:val="24"/>
        </w:rPr>
      </w:pPr>
      <w:r w:rsidRPr="00375B86">
        <w:rPr>
          <w:rFonts w:asciiTheme="minorHAnsi" w:hAnsiTheme="minorHAnsi" w:cstheme="minorHAnsi"/>
          <w:b/>
          <w:sz w:val="24"/>
        </w:rPr>
        <w:t>P</w:t>
      </w:r>
      <w:r w:rsidR="00A8073C" w:rsidRPr="00375B86">
        <w:rPr>
          <w:rFonts w:asciiTheme="minorHAnsi" w:hAnsiTheme="minorHAnsi" w:cstheme="minorHAnsi"/>
          <w:b/>
          <w:sz w:val="24"/>
        </w:rPr>
        <w:t>lease note:</w:t>
      </w:r>
      <w:r w:rsidR="00A8073C" w:rsidRPr="00375B86">
        <w:rPr>
          <w:rFonts w:asciiTheme="minorHAnsi" w:hAnsiTheme="minorHAnsi" w:cstheme="minorHAnsi"/>
          <w:sz w:val="24"/>
        </w:rPr>
        <w:t xml:space="preserve"> due to a high level of academic interest, IPCO may not be able to meet your request. Each application is considered on merit. We will respond to you within 10 working days.</w:t>
      </w:r>
    </w:p>
    <w:sectPr w:rsidR="00A8073C" w:rsidRPr="00375B86" w:rsidSect="00FA3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9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D4C6" w14:textId="77777777" w:rsidR="00A8073C" w:rsidRDefault="00A8073C">
      <w:r>
        <w:separator/>
      </w:r>
    </w:p>
  </w:endnote>
  <w:endnote w:type="continuationSeparator" w:id="0">
    <w:p w14:paraId="28E5BEE6" w14:textId="77777777" w:rsidR="00A8073C" w:rsidRDefault="00A8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D69F" w14:textId="77777777" w:rsidR="00175BF0" w:rsidRDefault="00175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C1F0" w14:textId="77777777" w:rsidR="00B3740F" w:rsidRDefault="00375B86" w:rsidP="008C0639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3740F">
      <w:rPr>
        <w:noProof/>
      </w:rPr>
      <w:t>2</w:t>
    </w:r>
    <w:r>
      <w:rPr>
        <w:noProof/>
      </w:rPr>
      <w:fldChar w:fldCharType="end"/>
    </w:r>
  </w:p>
  <w:p w14:paraId="04B2F1C7" w14:textId="77777777" w:rsidR="00B3740F" w:rsidRDefault="00B3740F" w:rsidP="008C0639">
    <w:pPr>
      <w:pStyle w:val="Footer"/>
    </w:pPr>
    <w:r>
      <w:t>SECURITY CLASSIFICATION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3119"/>
      <w:gridCol w:w="2551"/>
      <w:gridCol w:w="2269"/>
    </w:tblGrid>
    <w:tr w:rsidR="00B3740F" w14:paraId="4A627EA7" w14:textId="77777777" w:rsidTr="00A911C0">
      <w:trPr>
        <w:cantSplit/>
      </w:trPr>
      <w:tc>
        <w:tcPr>
          <w:tcW w:w="2268" w:type="dxa"/>
          <w:vAlign w:val="center"/>
        </w:tcPr>
        <w:p w14:paraId="640649E7" w14:textId="77777777" w:rsidR="00B3740F" w:rsidRDefault="00B3740F" w:rsidP="00D225D6">
          <w:pPr>
            <w:pStyle w:val="Contactdetails"/>
          </w:pPr>
          <w:r w:rsidRPr="00F85B86">
            <w:rPr>
              <w:noProof/>
            </w:rPr>
            <w:drawing>
              <wp:inline distT="0" distB="0" distL="0" distR="0" wp14:anchorId="1F26F304" wp14:editId="3445B13A">
                <wp:extent cx="115570" cy="146050"/>
                <wp:effectExtent l="0" t="0" r="0" b="6350"/>
                <wp:docPr id="8" name="Picture 8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Nich Hogben work\6.3684_IPCO_NH_IPCO templates\IPCO_ph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7AA4">
            <w:rPr>
              <w:position w:val="7"/>
            </w:rPr>
            <w:t> </w:t>
          </w:r>
          <w:r>
            <w:rPr>
              <w:position w:val="7"/>
            </w:rPr>
            <w:t xml:space="preserve">0207 </w:t>
          </w:r>
          <w:r w:rsidR="00D225D6">
            <w:rPr>
              <w:position w:val="7"/>
            </w:rPr>
            <w:t>389</w:t>
          </w:r>
          <w:r w:rsidR="00F12E20">
            <w:rPr>
              <w:position w:val="7"/>
            </w:rPr>
            <w:t xml:space="preserve"> 8900</w:t>
          </w:r>
        </w:p>
      </w:tc>
      <w:tc>
        <w:tcPr>
          <w:tcW w:w="3119" w:type="dxa"/>
          <w:vAlign w:val="center"/>
        </w:tcPr>
        <w:p w14:paraId="604E03E0" w14:textId="77777777" w:rsidR="00B3740F" w:rsidRDefault="00B3740F" w:rsidP="00580D15">
          <w:pPr>
            <w:pStyle w:val="Contactdetails"/>
          </w:pPr>
          <w:r w:rsidRPr="00F85B86">
            <w:rPr>
              <w:noProof/>
            </w:rPr>
            <w:drawing>
              <wp:inline distT="0" distB="0" distL="0" distR="0" wp14:anchorId="70ACD090" wp14:editId="30CA23FE">
                <wp:extent cx="146050" cy="115570"/>
                <wp:effectExtent l="0" t="0" r="6350" b="0"/>
                <wp:docPr id="6" name="Picture 6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Nich Hogben work\6.3684_IPCO_NH_IPCO templates\IPCO_envelo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83010">
            <w:rPr>
              <w:position w:val="6"/>
            </w:rPr>
            <w:t> </w:t>
          </w:r>
          <w:r w:rsidR="00F12E20">
            <w:rPr>
              <w:position w:val="6"/>
            </w:rPr>
            <w:t>info@ipco.</w:t>
          </w:r>
          <w:r>
            <w:rPr>
              <w:position w:val="6"/>
            </w:rPr>
            <w:t>gov.uk</w:t>
          </w:r>
        </w:p>
      </w:tc>
      <w:tc>
        <w:tcPr>
          <w:tcW w:w="2551" w:type="dxa"/>
          <w:vAlign w:val="center"/>
        </w:tcPr>
        <w:p w14:paraId="2BF783DD" w14:textId="77777777" w:rsidR="00B3740F" w:rsidRDefault="00B3740F" w:rsidP="00A77416">
          <w:pPr>
            <w:pStyle w:val="Contactdetails"/>
          </w:pPr>
          <w:r w:rsidRPr="00F85B86">
            <w:rPr>
              <w:noProof/>
            </w:rPr>
            <w:drawing>
              <wp:inline distT="0" distB="0" distL="0" distR="0" wp14:anchorId="55D38E87" wp14:editId="300FC748">
                <wp:extent cx="146050" cy="115570"/>
                <wp:effectExtent l="0" t="0" r="6350" b="0"/>
                <wp:docPr id="5" name="Picture 5" descr="Twitter bi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Nich Hogben work\6.3684_IPCO_NH_IPCO templates\IPCO_twit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83010">
            <w:rPr>
              <w:position w:val="6"/>
            </w:rPr>
            <w:t> </w:t>
          </w:r>
          <w:r>
            <w:rPr>
              <w:position w:val="6"/>
            </w:rPr>
            <w:t>@</w:t>
          </w:r>
          <w:proofErr w:type="spellStart"/>
          <w:r>
            <w:rPr>
              <w:position w:val="6"/>
            </w:rPr>
            <w:t>IPCOffice</w:t>
          </w:r>
          <w:proofErr w:type="spellEnd"/>
        </w:p>
      </w:tc>
      <w:tc>
        <w:tcPr>
          <w:tcW w:w="2269" w:type="dxa"/>
          <w:vAlign w:val="center"/>
        </w:tcPr>
        <w:p w14:paraId="518A86CE" w14:textId="77777777" w:rsidR="00B3740F" w:rsidRPr="00D83010" w:rsidRDefault="00B3740F" w:rsidP="00D83010">
          <w:pPr>
            <w:pStyle w:val="Contactdetails"/>
          </w:pPr>
          <w:r w:rsidRPr="00F85B86">
            <w:rPr>
              <w:noProof/>
            </w:rPr>
            <w:drawing>
              <wp:inline distT="0" distB="0" distL="0" distR="0" wp14:anchorId="685CE0C2" wp14:editId="4E2756E1">
                <wp:extent cx="130810" cy="130810"/>
                <wp:effectExtent l="0" t="0" r="2540" b="2540"/>
                <wp:docPr id="7" name="Picture 7" descr="Glo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Nich Hogben work\6.3684_IPCO_NH_IPCO templates\IPCO_glo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83010">
            <w:rPr>
              <w:position w:val="6"/>
            </w:rPr>
            <w:t> </w:t>
          </w:r>
          <w:hyperlink r:id="rId5" w:history="1">
            <w:r w:rsidRPr="00103065">
              <w:rPr>
                <w:rStyle w:val="Hyperlink"/>
                <w:position w:val="6"/>
              </w:rPr>
              <w:t>www.ipco.org.uk</w:t>
            </w:r>
          </w:hyperlink>
        </w:p>
      </w:tc>
    </w:tr>
  </w:tbl>
  <w:p w14:paraId="3FA1A323" w14:textId="7E4FFF0F" w:rsidR="00B3740F" w:rsidRDefault="00B3740F" w:rsidP="0010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A2FA" w14:textId="77777777" w:rsidR="00A8073C" w:rsidRDefault="00A8073C">
      <w:r>
        <w:separator/>
      </w:r>
    </w:p>
  </w:footnote>
  <w:footnote w:type="continuationSeparator" w:id="0">
    <w:p w14:paraId="43939285" w14:textId="77777777" w:rsidR="00A8073C" w:rsidRDefault="00A8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C538" w14:textId="77777777" w:rsidR="00175BF0" w:rsidRDefault="00175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9DD8" w14:textId="77777777" w:rsidR="00B3740F" w:rsidRDefault="00B3740F">
    <w:pPr>
      <w:pStyle w:val="Header"/>
    </w:pPr>
    <w:r>
      <w:t>SECURITY CLASSIFICATION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5066" w14:textId="77777777" w:rsidR="00175BF0" w:rsidRDefault="00175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F558C"/>
    <w:multiLevelType w:val="hybridMultilevel"/>
    <w:tmpl w:val="3E48C850"/>
    <w:lvl w:ilvl="0" w:tplc="74C893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8D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3E1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60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E1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08D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AE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2E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23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3C"/>
    <w:rsid w:val="000079BE"/>
    <w:rsid w:val="00096577"/>
    <w:rsid w:val="000E25C3"/>
    <w:rsid w:val="00103065"/>
    <w:rsid w:val="00162B38"/>
    <w:rsid w:val="00175BF0"/>
    <w:rsid w:val="001A2F36"/>
    <w:rsid w:val="001B4DA6"/>
    <w:rsid w:val="002307D6"/>
    <w:rsid w:val="00236721"/>
    <w:rsid w:val="002C2355"/>
    <w:rsid w:val="00304630"/>
    <w:rsid w:val="00375B86"/>
    <w:rsid w:val="00386E58"/>
    <w:rsid w:val="003A2C40"/>
    <w:rsid w:val="0041572A"/>
    <w:rsid w:val="00505913"/>
    <w:rsid w:val="00572F78"/>
    <w:rsid w:val="00580D15"/>
    <w:rsid w:val="005E3C31"/>
    <w:rsid w:val="005F7D46"/>
    <w:rsid w:val="00671D63"/>
    <w:rsid w:val="006D3DA2"/>
    <w:rsid w:val="006F3039"/>
    <w:rsid w:val="00752A91"/>
    <w:rsid w:val="00754192"/>
    <w:rsid w:val="007B23EA"/>
    <w:rsid w:val="00807368"/>
    <w:rsid w:val="00825B35"/>
    <w:rsid w:val="008C0639"/>
    <w:rsid w:val="0094561B"/>
    <w:rsid w:val="00A77416"/>
    <w:rsid w:val="00A8073C"/>
    <w:rsid w:val="00A911C0"/>
    <w:rsid w:val="00AC6CAA"/>
    <w:rsid w:val="00AC74FC"/>
    <w:rsid w:val="00B33368"/>
    <w:rsid w:val="00B367E0"/>
    <w:rsid w:val="00B3740F"/>
    <w:rsid w:val="00B51D8D"/>
    <w:rsid w:val="00C37AA4"/>
    <w:rsid w:val="00CA1718"/>
    <w:rsid w:val="00CD6CF8"/>
    <w:rsid w:val="00D225D6"/>
    <w:rsid w:val="00D4754B"/>
    <w:rsid w:val="00D83010"/>
    <w:rsid w:val="00DC5BED"/>
    <w:rsid w:val="00DE1526"/>
    <w:rsid w:val="00DE7D7B"/>
    <w:rsid w:val="00E02AFF"/>
    <w:rsid w:val="00E33B29"/>
    <w:rsid w:val="00E33C8F"/>
    <w:rsid w:val="00E37750"/>
    <w:rsid w:val="00E82338"/>
    <w:rsid w:val="00EB472D"/>
    <w:rsid w:val="00ED20A2"/>
    <w:rsid w:val="00F02A4A"/>
    <w:rsid w:val="00F107CC"/>
    <w:rsid w:val="00F12E20"/>
    <w:rsid w:val="00F40931"/>
    <w:rsid w:val="00F85B86"/>
    <w:rsid w:val="00F91265"/>
    <w:rsid w:val="00FA3018"/>
    <w:rsid w:val="00FE32FD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2CD1AB"/>
  <w15:docId w15:val="{6B960563-B9A2-4DCE-9612-8C4BD746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3C06"/>
    <w:rPr>
      <w:rFonts w:ascii="Calibri" w:hAnsi="Calibri"/>
      <w:sz w:val="22"/>
    </w:rPr>
  </w:style>
  <w:style w:type="paragraph" w:styleId="Heading1">
    <w:name w:val="heading 1"/>
    <w:next w:val="Normal"/>
    <w:qFormat/>
    <w:rsid w:val="00103065"/>
    <w:pPr>
      <w:keepNext/>
      <w:spacing w:before="240" w:after="120"/>
      <w:outlineLvl w:val="0"/>
    </w:pPr>
    <w:rPr>
      <w:rFonts w:asciiTheme="minorHAnsi" w:hAnsiTheme="minorHAnsi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37750"/>
    <w:pPr>
      <w:jc w:val="center"/>
    </w:pPr>
    <w:rPr>
      <w:rFonts w:ascii="Calibri" w:hAnsi="Calibri"/>
      <w:color w:val="A8AAAD"/>
    </w:rPr>
  </w:style>
  <w:style w:type="paragraph" w:customStyle="1" w:styleId="Addresstext">
    <w:name w:val="Address text"/>
    <w:basedOn w:val="Normal"/>
    <w:rsid w:val="00E37750"/>
    <w:pPr>
      <w:jc w:val="center"/>
    </w:pPr>
    <w:rPr>
      <w:sz w:val="20"/>
    </w:rPr>
  </w:style>
  <w:style w:type="paragraph" w:styleId="Footer">
    <w:name w:val="footer"/>
    <w:rsid w:val="00E37750"/>
    <w:pPr>
      <w:spacing w:before="240"/>
      <w:jc w:val="center"/>
    </w:pPr>
    <w:rPr>
      <w:rFonts w:ascii="Calibri" w:hAnsi="Calibri"/>
      <w:color w:val="A8AAAD"/>
    </w:rPr>
  </w:style>
  <w:style w:type="character" w:styleId="Hyperlink">
    <w:name w:val="Hyperlink"/>
    <w:rsid w:val="00103065"/>
    <w:rPr>
      <w:color w:val="auto"/>
      <w:u w:val="none"/>
    </w:rPr>
  </w:style>
  <w:style w:type="character" w:styleId="FollowedHyperlink">
    <w:name w:val="FollowedHyperlink"/>
    <w:rsid w:val="00807368"/>
    <w:rPr>
      <w:color w:val="800080"/>
      <w:u w:val="single"/>
    </w:rPr>
  </w:style>
  <w:style w:type="table" w:styleId="TableGrid">
    <w:name w:val="Table Grid"/>
    <w:basedOn w:val="TableNormal"/>
    <w:rsid w:val="00E3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rsid w:val="00D83010"/>
    <w:pPr>
      <w:jc w:val="center"/>
    </w:pPr>
    <w:rPr>
      <w:rFonts w:ascii="Calibri" w:hAnsi="Calibri"/>
      <w:b/>
      <w:sz w:val="18"/>
    </w:rPr>
  </w:style>
  <w:style w:type="paragraph" w:styleId="BalloonText">
    <w:name w:val="Balloon Text"/>
    <w:basedOn w:val="Normal"/>
    <w:link w:val="BalloonTextChar"/>
    <w:rsid w:val="00A7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0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80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www.ipco.org.uk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1AD13A4B</Template>
  <TotalTime>1</TotalTime>
  <Pages>1</Pages>
  <Words>117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letter]</vt:lpstr>
    </vt:vector>
  </TitlesOfParts>
  <Manager>IPCO</Manager>
  <Company>IPCO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letter]</dc:title>
  <dc:subject>[Subtitle or description]</dc:subject>
  <dc:creator>Kyei Annie (Independent Anti-Slavery Commissioner)</dc:creator>
  <cp:keywords>[key words separated by commas]</cp:keywords>
  <cp:lastModifiedBy>Morris Rebekah (IPCO)</cp:lastModifiedBy>
  <cp:revision>2</cp:revision>
  <cp:lastPrinted>2019-12-16T12:27:00Z</cp:lastPrinted>
  <dcterms:created xsi:type="dcterms:W3CDTF">2021-02-09T10:47:00Z</dcterms:created>
  <dcterms:modified xsi:type="dcterms:W3CDTF">2021-02-09T10:47:00Z</dcterms:modified>
</cp:coreProperties>
</file>